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FIRST MEETING SHEET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0"/>
        <w:gridCol w:w="2640"/>
        <w:gridCol w:w="2640"/>
        <w:tblGridChange w:id="0">
          <w:tblGrid>
            <w:gridCol w:w="2640"/>
            <w:gridCol w:w="2640"/>
            <w:gridCol w:w="2640"/>
          </w:tblGrid>
        </w:tblGridChange>
      </w:tblGrid>
      <w:tr>
        <w:trPr>
          <w:trHeight w:val="647.04545454545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ed1c24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ed1c24"/>
                <w:sz w:val="32"/>
                <w:szCs w:val="32"/>
                <w:rtl w:val="0"/>
              </w:rPr>
              <w:t xml:space="preserve">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ed1c24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ed1c24"/>
                <w:sz w:val="32"/>
                <w:szCs w:val="32"/>
                <w:rtl w:val="0"/>
              </w:rPr>
              <w:t xml:space="preserve">WHY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ed1c24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ed1c24"/>
                <w:sz w:val="32"/>
                <w:szCs w:val="32"/>
                <w:rtl w:val="0"/>
              </w:rPr>
              <w:t xml:space="preserve">NOTES</w:t>
            </w:r>
          </w:p>
        </w:tc>
      </w:tr>
      <w:tr>
        <w:trPr>
          <w:trHeight w:val="1502.04545454545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1. CONNECT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Get to know the client and their business well.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Take notes about their company.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Focus on looking for areas within their frame of reference to connect and bond on.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The business questions should be a 30,000 foot view (very broad).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Circle back around in the next stage to clarify pain points.</w:t>
            </w:r>
          </w:p>
        </w:tc>
      </w:tr>
      <w:tr>
        <w:trPr>
          <w:trHeight w:val="1697.04545454545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2. WHAT IS THE BUSINESS?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Identify what the business does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and how they provide value.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Learn about the success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metrics of the business to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create milestones.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Identify points of innovation to transfer thoughts and value from other industries.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Listen for the needs below the surface, ask more questions to clarify, and take notes. You should be doing little to no talking during this part.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7.04545454545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3. ALIGNMENT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Get information to determine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overall alignment.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Identify what outcomes are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needed from the client.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Identify what must be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addressed in the next steps.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Take the information that you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have acquired to create a sandbox for the project to live in; build the world and environment for the project to be executed within.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27.04545454545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4. CLARIFY, ASK,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sz w:val="20"/>
                <w:szCs w:val="20"/>
                <w:rtl w:val="0"/>
              </w:rPr>
              <w:t xml:space="preserve">&amp; NEXT STEPS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Review what you both have said and covered in the meeting by reciting a short summary of the meeting.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Confirm what they need to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see in a proposal.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Identify next steps and tasks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to accomplish.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Take the information you’ve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learned and turn it into A concise explanation of what their needs are and what they want.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sz w:val="16"/>
                <w:szCs w:val="16"/>
              </w:rPr>
            </w:pPr>
            <w:r w:rsidDel="00000000" w:rsidR="00000000" w:rsidRPr="00000000">
              <w:rPr>
                <w:rFonts w:ascii="Inter" w:cs="Inter" w:eastAsia="Inter" w:hAnsi="Inter"/>
                <w:sz w:val="16"/>
                <w:szCs w:val="16"/>
                <w:rtl w:val="0"/>
              </w:rPr>
              <w:t xml:space="preserve">Outline a timeline for next steps and let the client know what to expect. You’ve already bracketed a budget: now it’s time to get a specific bid.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Notes</w:t>
      </w:r>
    </w:p>
    <w:p w:rsidR="00000000" w:rsidDel="00000000" w:rsidP="00000000" w:rsidRDefault="00000000" w:rsidRPr="00000000" w14:paraId="00000043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Who are you speaking with? School, family, life...</w:t>
      </w:r>
    </w:p>
    <w:p w:rsidR="00000000" w:rsidDel="00000000" w:rsidP="00000000" w:rsidRDefault="00000000" w:rsidRPr="00000000" w14:paraId="0000004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the basics of the business?</w:t>
      </w:r>
    </w:p>
    <w:p w:rsidR="00000000" w:rsidDel="00000000" w:rsidP="00000000" w:rsidRDefault="00000000" w:rsidRPr="00000000" w14:paraId="0000004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What’s the problem that needs a solution? What are their pain points?</w:t>
      </w:r>
    </w:p>
    <w:p w:rsidR="00000000" w:rsidDel="00000000" w:rsidP="00000000" w:rsidRDefault="00000000" w:rsidRPr="00000000" w14:paraId="0000004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5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any other stakeholders? What are their roles?</w:t>
      </w:r>
    </w:p>
    <w:p w:rsidR="00000000" w:rsidDel="00000000" w:rsidP="00000000" w:rsidRDefault="00000000" w:rsidRPr="00000000" w14:paraId="0000005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5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your products?</w:t>
      </w:r>
    </w:p>
    <w:p w:rsidR="00000000" w:rsidDel="00000000" w:rsidP="00000000" w:rsidRDefault="00000000" w:rsidRPr="00000000" w14:paraId="0000005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5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72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sales increasing or decreasing?</w:t>
      </w:r>
    </w:p>
    <w:p w:rsidR="00000000" w:rsidDel="00000000" w:rsidP="00000000" w:rsidRDefault="00000000" w:rsidRPr="00000000" w14:paraId="0000005E">
      <w:pPr>
        <w:spacing w:line="240" w:lineRule="auto"/>
        <w:ind w:left="72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72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Sales + / - : %</w:t>
      </w:r>
    </w:p>
    <w:p w:rsidR="00000000" w:rsidDel="00000000" w:rsidP="00000000" w:rsidRDefault="00000000" w:rsidRPr="00000000" w14:paraId="0000006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your services?</w:t>
      </w:r>
    </w:p>
    <w:p w:rsidR="00000000" w:rsidDel="00000000" w:rsidP="00000000" w:rsidRDefault="00000000" w:rsidRPr="00000000" w14:paraId="0000006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6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sales increasing or decreasing?</w:t>
      </w:r>
    </w:p>
    <w:p w:rsidR="00000000" w:rsidDel="00000000" w:rsidP="00000000" w:rsidRDefault="00000000" w:rsidRPr="00000000" w14:paraId="00000068">
      <w:pPr>
        <w:spacing w:line="240" w:lineRule="auto"/>
        <w:ind w:left="72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72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Sales + / - : %</w:t>
      </w:r>
    </w:p>
    <w:p w:rsidR="00000000" w:rsidDel="00000000" w:rsidP="00000000" w:rsidRDefault="00000000" w:rsidRPr="00000000" w14:paraId="0000006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some big trends in your industry?</w:t>
      </w:r>
    </w:p>
    <w:p w:rsidR="00000000" w:rsidDel="00000000" w:rsidP="00000000" w:rsidRDefault="00000000" w:rsidRPr="00000000" w14:paraId="0000006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6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Where do you sell / sales channels? (e.g. In-person, Resell, eComm, etc.)</w:t>
      </w:r>
    </w:p>
    <w:p w:rsidR="00000000" w:rsidDel="00000000" w:rsidP="00000000" w:rsidRDefault="00000000" w:rsidRPr="00000000" w14:paraId="0000007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7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did your last design experience go?</w:t>
      </w:r>
    </w:p>
    <w:p w:rsidR="00000000" w:rsidDel="00000000" w:rsidP="00000000" w:rsidRDefault="00000000" w:rsidRPr="00000000" w14:paraId="0000007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7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time and money were not an object, what would the perfect solution be?</w:t>
      </w:r>
    </w:p>
    <w:p w:rsidR="00000000" w:rsidDel="00000000" w:rsidP="00000000" w:rsidRDefault="00000000" w:rsidRPr="00000000" w14:paraId="0000007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7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What’s your timeline?</w:t>
      </w:r>
    </w:p>
    <w:p w:rsidR="00000000" w:rsidDel="00000000" w:rsidP="00000000" w:rsidRDefault="00000000" w:rsidRPr="00000000" w14:paraId="0000008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What’s your financial commitment/budget?</w:t>
      </w:r>
    </w:p>
    <w:p w:rsidR="00000000" w:rsidDel="00000000" w:rsidP="00000000" w:rsidRDefault="00000000" w:rsidRPr="00000000" w14:paraId="0000008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you need to see in a proposal?</w:t>
      </w:r>
    </w:p>
    <w:p w:rsidR="00000000" w:rsidDel="00000000" w:rsidP="00000000" w:rsidRDefault="00000000" w:rsidRPr="00000000" w14:paraId="0000008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8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Who are the decision-makers?</w:t>
      </w:r>
    </w:p>
    <w:p w:rsidR="00000000" w:rsidDel="00000000" w:rsidP="00000000" w:rsidRDefault="00000000" w:rsidRPr="00000000" w14:paraId="0000009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factors influence their decisions?</w:t>
      </w:r>
    </w:p>
    <w:p w:rsidR="00000000" w:rsidDel="00000000" w:rsidP="00000000" w:rsidRDefault="00000000" w:rsidRPr="00000000" w14:paraId="0000009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9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Clarify to the client what have you discovered?</w:t>
      </w:r>
    </w:p>
    <w:p w:rsidR="00000000" w:rsidDel="00000000" w:rsidP="00000000" w:rsidRDefault="00000000" w:rsidRPr="00000000" w14:paraId="0000009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9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Have we covered everything?</w:t>
      </w:r>
    </w:p>
    <w:p w:rsidR="00000000" w:rsidDel="00000000" w:rsidP="00000000" w:rsidRDefault="00000000" w:rsidRPr="00000000" w14:paraId="0000009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Has our conversation sparked anything?</w:t>
      </w:r>
    </w:p>
    <w:p w:rsidR="00000000" w:rsidDel="00000000" w:rsidP="00000000" w:rsidRDefault="00000000" w:rsidRPr="00000000" w14:paraId="0000009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9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Next steps</w:t>
      </w:r>
    </w:p>
    <w:p w:rsidR="00000000" w:rsidDel="00000000" w:rsidP="00000000" w:rsidRDefault="00000000" w:rsidRPr="00000000" w14:paraId="000000A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Directly after meeting:</w:t>
      </w:r>
    </w:p>
    <w:p w:rsidR="00000000" w:rsidDel="00000000" w:rsidP="00000000" w:rsidRDefault="00000000" w:rsidRPr="00000000" w14:paraId="000000A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A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At a later date, by ________________:</w:t>
      </w:r>
    </w:p>
    <w:p w:rsidR="00000000" w:rsidDel="00000000" w:rsidP="00000000" w:rsidRDefault="00000000" w:rsidRPr="00000000" w14:paraId="000000A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A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B1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B2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4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