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720"/>
        <w:rPr>
          <w:rFonts w:ascii="Inter" w:cs="Inter" w:eastAsia="Inter" w:hAnsi="Inter"/>
          <w:b w:val="1"/>
          <w:sz w:val="52"/>
          <w:szCs w:val="52"/>
        </w:rPr>
      </w:pPr>
      <w:r w:rsidDel="00000000" w:rsidR="00000000" w:rsidRPr="00000000">
        <w:rPr>
          <w:rFonts w:ascii="Inter" w:cs="Inter" w:eastAsia="Inter" w:hAnsi="Inter"/>
          <w:b w:val="1"/>
          <w:sz w:val="52"/>
          <w:szCs w:val="52"/>
          <w:rtl w:val="0"/>
        </w:rPr>
        <w:t xml:space="preserve">VISUAL VOCABULARY WORKSHEET</w:t>
      </w:r>
    </w:p>
    <w:p w:rsidR="00000000" w:rsidDel="00000000" w:rsidP="00000000" w:rsidRDefault="00000000" w:rsidRPr="00000000" w14:paraId="00000002">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Point of Contact:</w:t>
      </w:r>
    </w:p>
    <w:p w:rsidR="00000000" w:rsidDel="00000000" w:rsidP="00000000" w:rsidRDefault="00000000" w:rsidRPr="00000000" w14:paraId="0000000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Client Name:</w:t>
      </w:r>
    </w:p>
    <w:p w:rsidR="00000000" w:rsidDel="00000000" w:rsidP="00000000" w:rsidRDefault="00000000" w:rsidRPr="00000000" w14:paraId="00000004">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Project:</w:t>
      </w:r>
    </w:p>
    <w:p w:rsidR="00000000" w:rsidDel="00000000" w:rsidP="00000000" w:rsidRDefault="00000000" w:rsidRPr="00000000" w14:paraId="00000005">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Date:</w:t>
      </w:r>
    </w:p>
    <w:p w:rsidR="00000000" w:rsidDel="00000000" w:rsidP="00000000" w:rsidRDefault="00000000" w:rsidRPr="00000000" w14:paraId="0000000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9">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Finding the right words to describe your work can be difficult. Language is just as important as the visuals when trying to sell your vision through. This exercise will help you free up your mind, and develop an extensive pool of words to use when describing your design work.</w:t>
      </w:r>
    </w:p>
    <w:p w:rsidR="00000000" w:rsidDel="00000000" w:rsidP="00000000" w:rsidRDefault="00000000" w:rsidRPr="00000000" w14:paraId="0000000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B">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D">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The goal of this exercise is to help you:</w:t>
      </w:r>
    </w:p>
    <w:p w:rsidR="00000000" w:rsidDel="00000000" w:rsidP="00000000" w:rsidRDefault="00000000" w:rsidRPr="00000000" w14:paraId="0000000E">
      <w:pPr>
        <w:spacing w:line="240" w:lineRule="auto"/>
        <w:ind w:right="72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0F">
      <w:pPr>
        <w:spacing w:line="240" w:lineRule="auto"/>
        <w:ind w:right="720"/>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1. Stretch your creative thinking.</w:t>
      </w:r>
    </w:p>
    <w:p w:rsidR="00000000" w:rsidDel="00000000" w:rsidP="00000000" w:rsidRDefault="00000000" w:rsidRPr="00000000" w14:paraId="00000010">
      <w:pPr>
        <w:spacing w:line="240" w:lineRule="auto"/>
        <w:ind w:right="720"/>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2. Develop your descriptive language.</w:t>
      </w:r>
    </w:p>
    <w:p w:rsidR="00000000" w:rsidDel="00000000" w:rsidP="00000000" w:rsidRDefault="00000000" w:rsidRPr="00000000" w14:paraId="00000011">
      <w:pPr>
        <w:spacing w:line="240" w:lineRule="auto"/>
        <w:ind w:right="720"/>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3. Articulate your ideas more clearly.</w:t>
      </w:r>
    </w:p>
    <w:p w:rsidR="00000000" w:rsidDel="00000000" w:rsidP="00000000" w:rsidRDefault="00000000" w:rsidRPr="00000000" w14:paraId="00000012">
      <w:pPr>
        <w:spacing w:line="240" w:lineRule="auto"/>
        <w:ind w:right="720"/>
        <w:rPr>
          <w:rFonts w:ascii="Inter" w:cs="Inter" w:eastAsia="Inter" w:hAnsi="Inter"/>
          <w:sz w:val="20"/>
          <w:szCs w:val="20"/>
        </w:rPr>
      </w:pPr>
      <w:r w:rsidDel="00000000" w:rsidR="00000000" w:rsidRPr="00000000">
        <w:rPr>
          <w:rFonts w:ascii="Inter" w:cs="Inter" w:eastAsia="Inter" w:hAnsi="Inter"/>
          <w:b w:val="1"/>
          <w:sz w:val="20"/>
          <w:szCs w:val="20"/>
          <w:rtl w:val="0"/>
        </w:rPr>
        <w:t xml:space="preserve">4. Sell through and align your vision.</w:t>
      </w:r>
      <w:r w:rsidDel="00000000" w:rsidR="00000000" w:rsidRPr="00000000">
        <w:rPr>
          <w:rtl w:val="0"/>
        </w:rPr>
      </w:r>
    </w:p>
    <w:p w:rsidR="00000000" w:rsidDel="00000000" w:rsidP="00000000" w:rsidRDefault="00000000" w:rsidRPr="00000000" w14:paraId="00000013">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4">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6">
      <w:pPr>
        <w:spacing w:line="240" w:lineRule="auto"/>
        <w:ind w:right="720"/>
        <w:rPr>
          <w:rFonts w:ascii="Inter" w:cs="Inter" w:eastAsia="Inter" w:hAnsi="Inter"/>
          <w:sz w:val="20"/>
          <w:szCs w:val="20"/>
        </w:rPr>
      </w:pPr>
      <w:r w:rsidDel="00000000" w:rsidR="00000000" w:rsidRPr="00000000">
        <w:rPr>
          <w:rFonts w:ascii="Inter" w:cs="Inter" w:eastAsia="Inter" w:hAnsi="Inter"/>
          <w:b w:val="1"/>
          <w:color w:val="ed1c24"/>
          <w:sz w:val="32"/>
          <w:szCs w:val="32"/>
          <w:rtl w:val="0"/>
        </w:rPr>
        <w:t xml:space="preserve">Exercise</w:t>
      </w:r>
      <w:r w:rsidDel="00000000" w:rsidR="00000000" w:rsidRPr="00000000">
        <w:rPr>
          <w:rtl w:val="0"/>
        </w:rPr>
      </w:r>
    </w:p>
    <w:p w:rsidR="00000000" w:rsidDel="00000000" w:rsidP="00000000" w:rsidRDefault="00000000" w:rsidRPr="00000000" w14:paraId="0000001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8">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Take any image, your own or found, and describe it through the following prompts. There are no wrong answers, let your mind wander, and dig deep. Give yourself at least 5 minutes on each prompt.</w:t>
      </w:r>
    </w:p>
    <w:p w:rsidR="00000000" w:rsidDel="00000000" w:rsidP="00000000" w:rsidRDefault="00000000" w:rsidRPr="00000000" w14:paraId="0000001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A">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When you look at the image, what do you see?</w:t>
      </w:r>
    </w:p>
    <w:p w:rsidR="00000000" w:rsidDel="00000000" w:rsidP="00000000" w:rsidRDefault="00000000" w:rsidRPr="00000000" w14:paraId="0000001B">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Colors, values, objects, weather, lights, etc.</w:t>
      </w:r>
    </w:p>
    <w:p w:rsidR="00000000" w:rsidDel="00000000" w:rsidP="00000000" w:rsidRDefault="00000000" w:rsidRPr="00000000" w14:paraId="0000001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0">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How does the image make you feel?</w:t>
      </w:r>
    </w:p>
    <w:p w:rsidR="00000000" w:rsidDel="00000000" w:rsidP="00000000" w:rsidRDefault="00000000" w:rsidRPr="00000000" w14:paraId="00000021">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Happy, Sad, Depressed, Lonely, Elated, Cold, Slow, etc.</w:t>
      </w:r>
    </w:p>
    <w:p w:rsidR="00000000" w:rsidDel="00000000" w:rsidP="00000000" w:rsidRDefault="00000000" w:rsidRPr="00000000" w14:paraId="0000002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6">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do you think of when you look at the image?</w:t>
      </w:r>
    </w:p>
    <w:p w:rsidR="00000000" w:rsidDel="00000000" w:rsidP="00000000" w:rsidRDefault="00000000" w:rsidRPr="00000000" w14:paraId="00000027">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Does it remind you of a song, a movie, a place, a memory?</w:t>
      </w:r>
    </w:p>
    <w:p w:rsidR="00000000" w:rsidDel="00000000" w:rsidP="00000000" w:rsidRDefault="00000000" w:rsidRPr="00000000" w14:paraId="0000002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C">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When you look at the image, how does it appeal to your other senses?</w:t>
      </w:r>
    </w:p>
    <w:p w:rsidR="00000000" w:rsidDel="00000000" w:rsidP="00000000" w:rsidRDefault="00000000" w:rsidRPr="00000000" w14:paraId="0000002D">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does it sound like? Does it have a smell? Does it have textures? What does it taste like?</w:t>
      </w:r>
    </w:p>
    <w:p w:rsidR="00000000" w:rsidDel="00000000" w:rsidP="00000000" w:rsidRDefault="00000000" w:rsidRPr="00000000" w14:paraId="0000002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1">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2">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Take your pool of words and come up with a title for the image. You can begin by combining two words from different columns, for some unexpected and exciting results. For example, something you see plus something you feel. Test out a few different combinations and see which ones best capture the feeling of the image.</w:t>
      </w:r>
    </w:p>
    <w:p w:rsidR="00000000" w:rsidDel="00000000" w:rsidP="00000000" w:rsidRDefault="00000000" w:rsidRPr="00000000" w14:paraId="00000033">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7">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9">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Continue to practice this exercise</w:t>
      </w:r>
    </w:p>
    <w:p w:rsidR="00000000" w:rsidDel="00000000" w:rsidP="00000000" w:rsidRDefault="00000000" w:rsidRPr="00000000" w14:paraId="0000003A">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with a range of images types.</w:t>
      </w:r>
    </w:p>
    <w:p w:rsidR="00000000" w:rsidDel="00000000" w:rsidP="00000000" w:rsidRDefault="00000000" w:rsidRPr="00000000" w14:paraId="0000003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C">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Going through this process will help you develop your descriptive vocabulary, and make talking about your work, less intimidating.</w:t>
      </w:r>
    </w:p>
    <w:p w:rsidR="00000000" w:rsidDel="00000000" w:rsidP="00000000" w:rsidRDefault="00000000" w:rsidRPr="00000000" w14:paraId="0000003D">
      <w:pPr>
        <w:spacing w:line="240" w:lineRule="auto"/>
        <w:ind w:right="720"/>
        <w:rPr>
          <w:rFonts w:ascii="Inter" w:cs="Inter" w:eastAsia="Inter" w:hAnsi="Inter"/>
          <w:sz w:val="20"/>
          <w:szCs w:val="20"/>
        </w:rPr>
      </w:pPr>
      <w:r w:rsidDel="00000000" w:rsidR="00000000" w:rsidRPr="00000000">
        <w:rPr>
          <w:rtl w:val="0"/>
        </w:rPr>
      </w:r>
    </w:p>
    <w:sectPr>
      <w:headerReference r:id="rId6" w:type="default"/>
      <w:footerReference r:id="rId7" w:type="default"/>
      <w:pgSz w:h="15840" w:w="12240" w:orient="portrait"/>
      <w:pgMar w:bottom="2160" w:top="2160" w:left="2160" w:right="21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3F">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40">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 Tufts</w:t>
    </w:r>
  </w:p>
  <w:p w:rsidR="00000000" w:rsidDel="00000000" w:rsidP="00000000" w:rsidRDefault="00000000" w:rsidRPr="00000000" w14:paraId="00000041">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(616) 325- 4289</w:t>
    </w:r>
  </w:p>
  <w:p w:rsidR="00000000" w:rsidDel="00000000" w:rsidP="00000000" w:rsidRDefault="00000000" w:rsidRPr="00000000" w14:paraId="00000042">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Bryce@theroutestudios.com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ind w:right="-1440"/>
      <w:jc w:val="right"/>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WORKSHEETS</w:t>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-190499</wp:posOffset>
          </wp:positionV>
          <wp:extent cx="471488" cy="4714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488" cy="471488"/>
                  </a:xfrm>
                  <a:prstGeom prst="rect"/>
                  <a:ln/>
                </pic:spPr>
              </pic:pic>
            </a:graphicData>
          </a:graphic>
        </wp:anchor>
      </w:drawing>
    </w:r>
  </w:p>
  <w:p w:rsidR="00000000" w:rsidDel="00000000" w:rsidP="00000000" w:rsidRDefault="00000000" w:rsidRPr="00000000" w14:paraId="00000044">
    <w:pPr>
      <w:ind w:right="-1440"/>
      <w:jc w:val="center"/>
      <w:rPr>
        <w:rFonts w:ascii="Inter" w:cs="Inter" w:eastAsia="Inter" w:hAnsi="Inter"/>
        <w:b w:val="1"/>
        <w:color w:val="ed1c24"/>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